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2B" w:rsidRPr="007C00E3" w:rsidRDefault="0024732B" w:rsidP="0024732B">
      <w:pPr>
        <w:spacing w:after="0"/>
        <w:ind w:left="5040" w:right="-1"/>
        <w:jc w:val="right"/>
        <w:rPr>
          <w:iCs/>
        </w:rPr>
      </w:pPr>
      <w:r w:rsidRPr="007C00E3">
        <w:rPr>
          <w:iCs/>
        </w:rPr>
        <w:t>2.</w:t>
      </w:r>
      <w:r>
        <w:rPr>
          <w:iCs/>
        </w:rPr>
        <w:t xml:space="preserve"> </w:t>
      </w:r>
      <w:r w:rsidRPr="007C00E3">
        <w:rPr>
          <w:iCs/>
        </w:rPr>
        <w:t>pielikums</w:t>
      </w:r>
    </w:p>
    <w:p w:rsidR="0024732B" w:rsidRPr="007C00E3" w:rsidRDefault="0024732B" w:rsidP="0024732B">
      <w:pPr>
        <w:spacing w:after="0"/>
        <w:ind w:left="5103" w:right="-1"/>
      </w:pPr>
      <w:r w:rsidRPr="007C00E3">
        <w:t>202__. gada _</w:t>
      </w:r>
      <w:r>
        <w:t>_</w:t>
      </w:r>
      <w:r w:rsidRPr="007C00E3">
        <w:t xml:space="preserve">_.________ iesniegumam par uzņemšanu vispārējās pirmsskolas izglītības iestādē </w:t>
      </w:r>
    </w:p>
    <w:p w:rsidR="0024732B" w:rsidRPr="007C00E3" w:rsidRDefault="0024732B" w:rsidP="0024732B">
      <w:pPr>
        <w:ind w:right="-1"/>
        <w:jc w:val="right"/>
        <w:rPr>
          <w:i/>
        </w:rPr>
      </w:pPr>
    </w:p>
    <w:p w:rsidR="0024732B" w:rsidRDefault="0024732B" w:rsidP="0024732B">
      <w:pPr>
        <w:widowControl w:val="0"/>
        <w:tabs>
          <w:tab w:val="left" w:pos="8080"/>
        </w:tabs>
        <w:autoSpaceDE w:val="0"/>
        <w:autoSpaceDN w:val="0"/>
        <w:spacing w:before="202" w:after="0"/>
        <w:ind w:right="-1"/>
        <w:jc w:val="center"/>
        <w:outlineLvl w:val="0"/>
        <w:rPr>
          <w:b/>
          <w:lang w:eastAsia="lv-LV" w:bidi="lv-LV"/>
        </w:rPr>
      </w:pPr>
      <w:r w:rsidRPr="007C00E3">
        <w:rPr>
          <w:b/>
          <w:lang w:eastAsia="lv-LV" w:bidi="lv-LV"/>
        </w:rPr>
        <w:t xml:space="preserve">Piekrišana </w:t>
      </w:r>
    </w:p>
    <w:p w:rsidR="0024732B" w:rsidRPr="007C00E3" w:rsidRDefault="0024732B" w:rsidP="0024732B">
      <w:pPr>
        <w:widowControl w:val="0"/>
        <w:tabs>
          <w:tab w:val="left" w:pos="8080"/>
        </w:tabs>
        <w:autoSpaceDE w:val="0"/>
        <w:autoSpaceDN w:val="0"/>
        <w:ind w:right="-1"/>
        <w:jc w:val="center"/>
        <w:outlineLvl w:val="0"/>
        <w:rPr>
          <w:b/>
          <w:lang w:eastAsia="lv-LV" w:bidi="lv-LV"/>
        </w:rPr>
      </w:pPr>
      <w:r>
        <w:rPr>
          <w:b/>
          <w:lang w:eastAsia="lv-LV" w:bidi="lv-LV"/>
        </w:rPr>
        <w:t>bērna personas</w:t>
      </w:r>
      <w:r w:rsidRPr="007C00E3">
        <w:rPr>
          <w:b/>
          <w:lang w:eastAsia="lv-LV" w:bidi="lv-LV"/>
        </w:rPr>
        <w:t xml:space="preserve"> datu apstrādei saistībā</w:t>
      </w:r>
      <w:r w:rsidRPr="007C00E3">
        <w:rPr>
          <w:b/>
          <w:spacing w:val="-40"/>
          <w:lang w:eastAsia="lv-LV" w:bidi="lv-LV"/>
        </w:rPr>
        <w:t xml:space="preserve"> </w:t>
      </w:r>
      <w:r w:rsidRPr="007C00E3">
        <w:rPr>
          <w:b/>
          <w:lang w:eastAsia="lv-LV" w:bidi="lv-LV"/>
        </w:rPr>
        <w:t>a</w:t>
      </w:r>
      <w:r w:rsidRPr="007C00E3">
        <w:rPr>
          <w:b/>
          <w:spacing w:val="-49"/>
          <w:lang w:eastAsia="lv-LV" w:bidi="lv-LV"/>
        </w:rPr>
        <w:t xml:space="preserve">r       </w:t>
      </w:r>
      <w:r w:rsidRPr="007C00E3">
        <w:rPr>
          <w:b/>
          <w:lang w:eastAsia="lv-LV" w:bidi="lv-LV"/>
        </w:rPr>
        <w:t>fotografēšanu un filmēšanu</w:t>
      </w:r>
    </w:p>
    <w:p w:rsidR="0024732B" w:rsidRDefault="0024732B" w:rsidP="0024732B">
      <w:pPr>
        <w:spacing w:before="118"/>
        <w:ind w:right="-1" w:firstLine="4"/>
      </w:pPr>
    </w:p>
    <w:p w:rsidR="0024732B" w:rsidRPr="007C00E3" w:rsidRDefault="0024732B" w:rsidP="0024732B">
      <w:pPr>
        <w:spacing w:before="118"/>
        <w:ind w:right="-1" w:firstLine="4"/>
      </w:pPr>
      <w:r w:rsidRPr="007C00E3">
        <w:t xml:space="preserve">Filmēšanas un fotografēšanas mērķis ir saistīts ar dažādām Iestādes organizētām aktivitātēm, pasākumiem un sasniegumiem, kurās </w:t>
      </w:r>
      <w:r>
        <w:t xml:space="preserve">tiek </w:t>
      </w:r>
      <w:r w:rsidRPr="007C00E3">
        <w:t>iesaistīts Izglītojamais, lai veidotu un atspoguļotu Iestādes mācību procesu un ar to saistītas darbības vai notikumus.</w:t>
      </w:r>
    </w:p>
    <w:p w:rsidR="0024732B" w:rsidRPr="007C00E3" w:rsidRDefault="0024732B" w:rsidP="0024732B">
      <w:pPr>
        <w:spacing w:before="118"/>
        <w:ind w:left="-284" w:right="-1" w:firstLine="4"/>
      </w:pPr>
    </w:p>
    <w:p w:rsidR="0024732B" w:rsidRPr="005F7EAE" w:rsidRDefault="0024732B" w:rsidP="0024732B">
      <w:pPr>
        <w:ind w:right="-1"/>
        <w:rPr>
          <w:iCs/>
        </w:rPr>
      </w:pPr>
      <w:r w:rsidRPr="005F7EAE">
        <w:rPr>
          <w:iCs/>
        </w:rPr>
        <w:t xml:space="preserve">Piekrītu, ka mana bērna  _______________________________________________________ </w:t>
      </w:r>
    </w:p>
    <w:p w:rsidR="0024732B" w:rsidRPr="005F7EAE" w:rsidRDefault="0024732B" w:rsidP="0024732B">
      <w:pPr>
        <w:ind w:left="-284" w:right="-1"/>
        <w:rPr>
          <w:iCs/>
          <w:sz w:val="20"/>
          <w:szCs w:val="20"/>
        </w:rPr>
      </w:pPr>
      <w:r w:rsidRPr="005F7EAE">
        <w:rPr>
          <w:iCs/>
          <w:sz w:val="20"/>
          <w:szCs w:val="20"/>
        </w:rPr>
        <w:t xml:space="preserve">                                                                                                   (vārds, uzvārds)</w:t>
      </w:r>
    </w:p>
    <w:p w:rsidR="0024732B" w:rsidRDefault="0024732B" w:rsidP="0024732B">
      <w:pPr>
        <w:ind w:right="-1"/>
        <w:rPr>
          <w:w w:val="90"/>
          <w:lang w:eastAsia="lv-LV" w:bidi="lv-LV"/>
        </w:rPr>
      </w:pPr>
      <w:r w:rsidRPr="007C00E3">
        <w:t>fotogrāfijas, videoattēli un</w:t>
      </w:r>
      <w:r w:rsidRPr="007C00E3">
        <w:rPr>
          <w:i/>
        </w:rPr>
        <w:t xml:space="preserve"> </w:t>
      </w:r>
      <w:r w:rsidRPr="007C00E3">
        <w:rPr>
          <w:w w:val="90"/>
        </w:rPr>
        <w:t>informācija par sasniegumiem var tikt publicēta, norādot bērna vārdu, uzvārdu</w:t>
      </w:r>
      <w:r>
        <w:rPr>
          <w:i/>
        </w:rPr>
        <w:t xml:space="preserve"> </w:t>
      </w:r>
      <w:r w:rsidRPr="007C00E3">
        <w:rPr>
          <w:w w:val="90"/>
          <w:lang w:eastAsia="lv-LV" w:bidi="lv-LV"/>
        </w:rPr>
        <w:t>(</w:t>
      </w:r>
      <w:r w:rsidRPr="007C00E3">
        <w:rPr>
          <w:i/>
          <w:w w:val="90"/>
          <w:lang w:eastAsia="lv-LV" w:bidi="lv-LV"/>
        </w:rPr>
        <w:t>atzīmējiet vēlamo ar “X”</w:t>
      </w:r>
      <w:r w:rsidRPr="007C00E3">
        <w:rPr>
          <w:w w:val="90"/>
          <w:lang w:eastAsia="lv-LV" w:bidi="lv-LV"/>
        </w:rPr>
        <w:t>):</w:t>
      </w: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421"/>
        <w:gridCol w:w="4819"/>
      </w:tblGrid>
      <w:tr w:rsidR="0024732B" w:rsidTr="00450A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B" w:rsidRPr="005F7EAE" w:rsidRDefault="0024732B" w:rsidP="00450A78">
            <w:pPr>
              <w:ind w:right="-1"/>
              <w:rPr>
                <w:iCs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2B" w:rsidRPr="002E728F" w:rsidRDefault="0024732B" w:rsidP="00450A78">
            <w:pPr>
              <w:ind w:right="-1"/>
              <w:rPr>
                <w:iCs/>
              </w:rPr>
            </w:pPr>
            <w:r w:rsidRPr="002E728F">
              <w:rPr>
                <w:rFonts w:eastAsia="Cambria"/>
                <w:w w:val="90"/>
                <w:lang w:eastAsia="lv-LV" w:bidi="lv-LV"/>
              </w:rPr>
              <w:t xml:space="preserve">sociālajā tīklā </w:t>
            </w:r>
            <w:proofErr w:type="spellStart"/>
            <w:r w:rsidRPr="002E728F">
              <w:rPr>
                <w:rFonts w:eastAsia="Cambria"/>
                <w:i/>
                <w:w w:val="90"/>
                <w:lang w:eastAsia="lv-LV" w:bidi="lv-LV"/>
              </w:rPr>
              <w:t>Facebook</w:t>
            </w:r>
            <w:proofErr w:type="spellEnd"/>
          </w:p>
        </w:tc>
      </w:tr>
      <w:tr w:rsidR="0024732B" w:rsidTr="00450A78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32B" w:rsidRPr="005F7EAE" w:rsidRDefault="0024732B" w:rsidP="00450A78">
            <w:pPr>
              <w:ind w:right="-1"/>
              <w:rPr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732B" w:rsidRPr="002E728F" w:rsidRDefault="0024732B" w:rsidP="00450A78">
            <w:pPr>
              <w:ind w:right="-1"/>
              <w:rPr>
                <w:iCs/>
              </w:rPr>
            </w:pPr>
          </w:p>
        </w:tc>
      </w:tr>
      <w:tr w:rsidR="0024732B" w:rsidTr="00450A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B" w:rsidRPr="005F7EAE" w:rsidRDefault="0024732B" w:rsidP="00450A78">
            <w:pPr>
              <w:ind w:right="-1"/>
              <w:rPr>
                <w:iCs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2B" w:rsidRPr="002E728F" w:rsidRDefault="0024732B" w:rsidP="00450A78">
            <w:pPr>
              <w:ind w:right="-1"/>
              <w:rPr>
                <w:iCs/>
              </w:rPr>
            </w:pPr>
            <w:r w:rsidRPr="002E728F">
              <w:rPr>
                <w:rFonts w:eastAsia="Cambria"/>
                <w:w w:val="90"/>
                <w:lang w:eastAsia="lv-LV" w:bidi="lv-LV"/>
              </w:rPr>
              <w:t xml:space="preserve">tīmekļvietnē  </w:t>
            </w:r>
            <w:hyperlink r:id="rId5" w:history="1">
              <w:r w:rsidRPr="002E728F">
                <w:rPr>
                  <w:rFonts w:eastAsia="Cambria"/>
                  <w:color w:val="0000FF"/>
                  <w:w w:val="90"/>
                  <w:u w:val="single"/>
                  <w:lang w:eastAsia="lv-LV" w:bidi="lv-LV"/>
                </w:rPr>
                <w:t>www.adazi.lv</w:t>
              </w:r>
            </w:hyperlink>
          </w:p>
        </w:tc>
      </w:tr>
      <w:tr w:rsidR="0024732B" w:rsidTr="00450A78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32B" w:rsidRPr="005F7EAE" w:rsidRDefault="0024732B" w:rsidP="00450A78">
            <w:pPr>
              <w:ind w:right="-1"/>
              <w:rPr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732B" w:rsidRPr="002E728F" w:rsidRDefault="0024732B" w:rsidP="00450A78">
            <w:pPr>
              <w:ind w:right="-1"/>
              <w:rPr>
                <w:iCs/>
              </w:rPr>
            </w:pPr>
          </w:p>
        </w:tc>
      </w:tr>
      <w:tr w:rsidR="0024732B" w:rsidTr="00450A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B" w:rsidRPr="005F7EAE" w:rsidRDefault="0024732B" w:rsidP="00450A78">
            <w:pPr>
              <w:ind w:right="-1"/>
              <w:rPr>
                <w:iCs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2B" w:rsidRPr="002E728F" w:rsidRDefault="0024732B" w:rsidP="00450A78">
            <w:pPr>
              <w:ind w:right="-1"/>
              <w:rPr>
                <w:iCs/>
              </w:rPr>
            </w:pPr>
            <w:r w:rsidRPr="002E728F">
              <w:rPr>
                <w:rFonts w:eastAsia="Cambria"/>
                <w:w w:val="90"/>
                <w:lang w:eastAsia="lv-LV" w:bidi="lv-LV"/>
              </w:rPr>
              <w:t>pašvaldības informatīvajā izdevumā “Ādažu Vēstis”</w:t>
            </w:r>
          </w:p>
        </w:tc>
      </w:tr>
    </w:tbl>
    <w:p w:rsidR="0024732B" w:rsidRPr="005F7EAE" w:rsidRDefault="0024732B" w:rsidP="0024732B">
      <w:pPr>
        <w:ind w:right="-1"/>
        <w:rPr>
          <w:i/>
        </w:rPr>
      </w:pPr>
    </w:p>
    <w:p w:rsidR="0024732B" w:rsidRPr="007C00E3" w:rsidRDefault="0024732B" w:rsidP="0024732B">
      <w:pPr>
        <w:widowControl w:val="0"/>
        <w:autoSpaceDE w:val="0"/>
        <w:autoSpaceDN w:val="0"/>
        <w:ind w:right="-1"/>
        <w:rPr>
          <w:lang w:eastAsia="lv-LV" w:bidi="lv-LV"/>
        </w:rPr>
      </w:pPr>
      <w:r w:rsidRPr="007C00E3">
        <w:rPr>
          <w:lang w:eastAsia="lv-LV" w:bidi="lv-LV"/>
        </w:rPr>
        <w:t>Apliecinu, ka man ir tiesības pārstāvēt Izglītojamo un sniegt piekrišanu viņa vārdā personas datu apstrādei.</w:t>
      </w:r>
    </w:p>
    <w:p w:rsidR="0024732B" w:rsidRDefault="0024732B" w:rsidP="0024732B">
      <w:pPr>
        <w:spacing w:before="240" w:after="0"/>
      </w:pPr>
      <w:r>
        <w:t xml:space="preserve">Likumiskais pārstāvis: </w:t>
      </w:r>
      <w:r w:rsidRPr="007C00E3">
        <w:t>___________________</w:t>
      </w:r>
      <w:r>
        <w:t>_________</w:t>
      </w:r>
      <w:r w:rsidRPr="007C00E3">
        <w:t>_________</w:t>
      </w:r>
      <w:r w:rsidRPr="004B4AF5">
        <w:t xml:space="preserve"> </w:t>
      </w:r>
      <w:r>
        <w:t>Datums: ______________</w:t>
      </w:r>
    </w:p>
    <w:p w:rsidR="0024732B" w:rsidRDefault="0024732B" w:rsidP="0024732B">
      <w:pPr>
        <w:spacing w:after="0"/>
        <w:ind w:right="-1"/>
      </w:pPr>
      <w:r>
        <w:rPr>
          <w:sz w:val="20"/>
          <w:szCs w:val="20"/>
        </w:rPr>
        <w:t xml:space="preserve">                                                                   </w:t>
      </w:r>
      <w:r w:rsidRPr="00DE4016">
        <w:rPr>
          <w:sz w:val="20"/>
          <w:szCs w:val="20"/>
        </w:rPr>
        <w:t>(vārds, uzvārds, paraksts)</w:t>
      </w:r>
    </w:p>
    <w:p w:rsidR="0024732B" w:rsidRPr="007C00E3" w:rsidRDefault="0024732B" w:rsidP="0024732B">
      <w:pPr>
        <w:widowControl w:val="0"/>
        <w:autoSpaceDE w:val="0"/>
        <w:autoSpaceDN w:val="0"/>
        <w:ind w:right="-1"/>
        <w:rPr>
          <w:lang w:eastAsia="lv-LV" w:bidi="lv-LV"/>
        </w:rPr>
      </w:pPr>
    </w:p>
    <w:p w:rsidR="0024732B" w:rsidRPr="002E728F" w:rsidRDefault="0024732B" w:rsidP="0024732B">
      <w:pPr>
        <w:widowControl w:val="0"/>
        <w:autoSpaceDE w:val="0"/>
        <w:autoSpaceDN w:val="0"/>
        <w:ind w:right="-1"/>
        <w:rPr>
          <w:i/>
          <w:iCs/>
          <w:lang w:eastAsia="lv-LV" w:bidi="lv-LV"/>
        </w:rPr>
      </w:pPr>
      <w:r w:rsidRPr="002E728F">
        <w:rPr>
          <w:i/>
          <w:iCs/>
          <w:lang w:eastAsia="lv-LV" w:bidi="lv-LV"/>
        </w:rPr>
        <w:t>Papildu informācija:</w:t>
      </w:r>
    </w:p>
    <w:p w:rsidR="0024732B" w:rsidRPr="002E728F" w:rsidRDefault="0024732B" w:rsidP="0024732B">
      <w:pPr>
        <w:numPr>
          <w:ilvl w:val="0"/>
          <w:numId w:val="1"/>
        </w:numPr>
        <w:spacing w:before="120" w:after="0"/>
        <w:ind w:left="357" w:hanging="357"/>
        <w:rPr>
          <w:i/>
          <w:iCs/>
        </w:rPr>
      </w:pPr>
      <w:r w:rsidRPr="002E728F">
        <w:rPr>
          <w:i/>
          <w:iCs/>
        </w:rPr>
        <w:t xml:space="preserve">Personas datu saņēmēji - Iestāde, pašvaldības struktūrvienība vai iestāde, kam ir saistība ar pasākumu, kur fotografē un filmē, kā arī jebkura persona, kas likumīgi piekļūst resursiem, kur ar Jūsu atļauju ir izvietotas fotogrāfijas un videoattēli. </w:t>
      </w:r>
    </w:p>
    <w:p w:rsidR="0024732B" w:rsidRPr="002E728F" w:rsidRDefault="0024732B" w:rsidP="0024732B">
      <w:pPr>
        <w:numPr>
          <w:ilvl w:val="0"/>
          <w:numId w:val="1"/>
        </w:numPr>
        <w:spacing w:before="120" w:after="0"/>
        <w:ind w:left="357" w:hanging="357"/>
        <w:rPr>
          <w:i/>
          <w:iCs/>
        </w:rPr>
      </w:pPr>
      <w:r w:rsidRPr="002E728F">
        <w:rPr>
          <w:i/>
          <w:iCs/>
        </w:rPr>
        <w:t xml:space="preserve">Izglītojamā personas datus </w:t>
      </w:r>
      <w:r>
        <w:rPr>
          <w:i/>
          <w:iCs/>
        </w:rPr>
        <w:t>tiek glabāti</w:t>
      </w:r>
      <w:r w:rsidRPr="002E728F">
        <w:rPr>
          <w:i/>
          <w:iCs/>
        </w:rPr>
        <w:t xml:space="preserve"> līdz brīdim, kad Jūs lūgsiet dzēst tos vai iebildīsiet pret datu publiskošanu.</w:t>
      </w:r>
    </w:p>
    <w:p w:rsidR="0024732B" w:rsidRPr="002E728F" w:rsidRDefault="0024732B" w:rsidP="0024732B">
      <w:pPr>
        <w:numPr>
          <w:ilvl w:val="0"/>
          <w:numId w:val="1"/>
        </w:numPr>
        <w:spacing w:before="120" w:after="0"/>
        <w:ind w:left="357" w:hanging="357"/>
        <w:rPr>
          <w:i/>
          <w:iCs/>
        </w:rPr>
      </w:pPr>
      <w:r w:rsidRPr="002E728F">
        <w:rPr>
          <w:i/>
          <w:iCs/>
        </w:rPr>
        <w:t>Jums ir tiesības:</w:t>
      </w:r>
    </w:p>
    <w:p w:rsidR="0024732B" w:rsidRPr="002E728F" w:rsidRDefault="0024732B" w:rsidP="0024732B">
      <w:pPr>
        <w:numPr>
          <w:ilvl w:val="1"/>
          <w:numId w:val="1"/>
        </w:numPr>
        <w:spacing w:after="0"/>
        <w:ind w:left="709" w:right="-1" w:hanging="283"/>
        <w:rPr>
          <w:i/>
          <w:iCs/>
        </w:rPr>
      </w:pPr>
      <w:r w:rsidRPr="002E728F">
        <w:rPr>
          <w:i/>
          <w:iCs/>
        </w:rPr>
        <w:t>atsaukt savu piekrišanu, sazinoties ar Iestādi;</w:t>
      </w:r>
    </w:p>
    <w:p w:rsidR="0024732B" w:rsidRPr="002E728F" w:rsidRDefault="0024732B" w:rsidP="0024732B">
      <w:pPr>
        <w:numPr>
          <w:ilvl w:val="1"/>
          <w:numId w:val="1"/>
        </w:numPr>
        <w:spacing w:after="0"/>
        <w:ind w:left="709" w:right="-1" w:hanging="283"/>
        <w:rPr>
          <w:i/>
          <w:iCs/>
        </w:rPr>
      </w:pPr>
      <w:r w:rsidRPr="002E728F">
        <w:rPr>
          <w:i/>
          <w:iCs/>
        </w:rPr>
        <w:t>piekļūt Izglītojamā personas datiem;</w:t>
      </w:r>
    </w:p>
    <w:p w:rsidR="0024732B" w:rsidRPr="002E728F" w:rsidRDefault="0024732B" w:rsidP="0024732B">
      <w:pPr>
        <w:numPr>
          <w:ilvl w:val="1"/>
          <w:numId w:val="1"/>
        </w:numPr>
        <w:spacing w:after="0"/>
        <w:ind w:left="709" w:right="-1" w:hanging="283"/>
        <w:rPr>
          <w:i/>
          <w:iCs/>
        </w:rPr>
      </w:pPr>
      <w:r w:rsidRPr="002E728F">
        <w:rPr>
          <w:i/>
          <w:iCs/>
        </w:rPr>
        <w:t>normatīvajos aktos noteiktajos gadījumos lūgt Izglītojamā datu apstrādes ierobežošanu;</w:t>
      </w:r>
    </w:p>
    <w:p w:rsidR="0024732B" w:rsidRPr="002E728F" w:rsidRDefault="0024732B" w:rsidP="0024732B">
      <w:pPr>
        <w:numPr>
          <w:ilvl w:val="1"/>
          <w:numId w:val="1"/>
        </w:numPr>
        <w:spacing w:after="0"/>
        <w:ind w:left="709" w:right="-1" w:hanging="283"/>
        <w:rPr>
          <w:i/>
          <w:iCs/>
        </w:rPr>
      </w:pPr>
      <w:r w:rsidRPr="002E728F">
        <w:rPr>
          <w:i/>
          <w:iCs/>
        </w:rPr>
        <w:t>iebilst pret Izglītojamā personas datu apstrādi;</w:t>
      </w:r>
    </w:p>
    <w:p w:rsidR="0024732B" w:rsidRPr="002E728F" w:rsidRDefault="0024732B" w:rsidP="0024732B">
      <w:pPr>
        <w:numPr>
          <w:ilvl w:val="1"/>
          <w:numId w:val="1"/>
        </w:numPr>
        <w:spacing w:after="0"/>
        <w:ind w:left="709" w:right="-1" w:hanging="283"/>
        <w:rPr>
          <w:i/>
          <w:iCs/>
        </w:rPr>
      </w:pPr>
      <w:r w:rsidRPr="002E728F">
        <w:rPr>
          <w:i/>
          <w:iCs/>
        </w:rPr>
        <w:t>iesniegt Datu valsts inspekcijā sūdzību par Izglītojamā personas datu nelikumīgu apstrādi.</w:t>
      </w:r>
    </w:p>
    <w:p w:rsidR="0024732B" w:rsidRPr="00C34BA6" w:rsidRDefault="0024732B" w:rsidP="0024732B">
      <w:pPr>
        <w:ind w:right="-1"/>
      </w:pPr>
    </w:p>
    <w:p w:rsidR="0024732B" w:rsidRDefault="0024732B" w:rsidP="0024732B">
      <w:pPr>
        <w:spacing w:after="0"/>
        <w:ind w:right="-1"/>
      </w:pPr>
    </w:p>
    <w:p w:rsidR="005C3CCC" w:rsidRDefault="005C3CCC">
      <w:bookmarkStart w:id="0" w:name="_GoBack"/>
      <w:bookmarkEnd w:id="0"/>
    </w:p>
    <w:sectPr w:rsidR="005C3CCC" w:rsidSect="004B4AF5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F8" w:rsidRDefault="0024732B" w:rsidP="00377CF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F8" w:rsidRDefault="0024732B" w:rsidP="00377CFE">
    <w:pPr>
      <w:pStyle w:val="FootnoteTex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81153E"/>
    <w:multiLevelType w:val="hybridMultilevel"/>
    <w:tmpl w:val="0BA068CE"/>
    <w:lvl w:ilvl="0" w:tplc="D684155A">
      <w:start w:val="1"/>
      <w:numFmt w:val="decimal"/>
      <w:lvlText w:val="%1."/>
      <w:lvlJc w:val="left"/>
      <w:pPr>
        <w:ind w:left="360" w:hanging="360"/>
      </w:pPr>
    </w:lvl>
    <w:lvl w:ilvl="1" w:tplc="910CE7C6">
      <w:start w:val="1"/>
      <w:numFmt w:val="lowerLetter"/>
      <w:lvlText w:val="%2."/>
      <w:lvlJc w:val="left"/>
      <w:pPr>
        <w:ind w:left="1080" w:hanging="360"/>
      </w:pPr>
    </w:lvl>
    <w:lvl w:ilvl="2" w:tplc="1D06EF3C" w:tentative="1">
      <w:start w:val="1"/>
      <w:numFmt w:val="lowerRoman"/>
      <w:lvlText w:val="%3."/>
      <w:lvlJc w:val="right"/>
      <w:pPr>
        <w:ind w:left="1800" w:hanging="180"/>
      </w:pPr>
    </w:lvl>
    <w:lvl w:ilvl="3" w:tplc="8BE09AD8" w:tentative="1">
      <w:start w:val="1"/>
      <w:numFmt w:val="decimal"/>
      <w:lvlText w:val="%4."/>
      <w:lvlJc w:val="left"/>
      <w:pPr>
        <w:ind w:left="2520" w:hanging="360"/>
      </w:pPr>
    </w:lvl>
    <w:lvl w:ilvl="4" w:tplc="CD6C5110" w:tentative="1">
      <w:start w:val="1"/>
      <w:numFmt w:val="lowerLetter"/>
      <w:lvlText w:val="%5."/>
      <w:lvlJc w:val="left"/>
      <w:pPr>
        <w:ind w:left="3240" w:hanging="360"/>
      </w:pPr>
    </w:lvl>
    <w:lvl w:ilvl="5" w:tplc="5DB8C8B4" w:tentative="1">
      <w:start w:val="1"/>
      <w:numFmt w:val="lowerRoman"/>
      <w:lvlText w:val="%6."/>
      <w:lvlJc w:val="right"/>
      <w:pPr>
        <w:ind w:left="3960" w:hanging="180"/>
      </w:pPr>
    </w:lvl>
    <w:lvl w:ilvl="6" w:tplc="507612EC" w:tentative="1">
      <w:start w:val="1"/>
      <w:numFmt w:val="decimal"/>
      <w:lvlText w:val="%7."/>
      <w:lvlJc w:val="left"/>
      <w:pPr>
        <w:ind w:left="4680" w:hanging="360"/>
      </w:pPr>
    </w:lvl>
    <w:lvl w:ilvl="7" w:tplc="31363E14" w:tentative="1">
      <w:start w:val="1"/>
      <w:numFmt w:val="lowerLetter"/>
      <w:lvlText w:val="%8."/>
      <w:lvlJc w:val="left"/>
      <w:pPr>
        <w:ind w:left="5400" w:hanging="360"/>
      </w:pPr>
    </w:lvl>
    <w:lvl w:ilvl="8" w:tplc="F2E831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2B"/>
    <w:rsid w:val="0024732B"/>
    <w:rsid w:val="005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A3CE00-059B-46B7-AC47-6B9F0F07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32B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24732B"/>
    <w:pPr>
      <w:spacing w:after="0"/>
    </w:pPr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link w:val="FootnoteText1"/>
    <w:uiPriority w:val="99"/>
    <w:semiHidden/>
    <w:rsid w:val="0024732B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24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24732B"/>
    <w:pPr>
      <w:spacing w:after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4732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daz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Kronberga</dc:creator>
  <cp:keywords/>
  <dc:description/>
  <cp:lastModifiedBy>Sanita Kronberga</cp:lastModifiedBy>
  <cp:revision>1</cp:revision>
  <dcterms:created xsi:type="dcterms:W3CDTF">2023-03-28T12:16:00Z</dcterms:created>
  <dcterms:modified xsi:type="dcterms:W3CDTF">2023-03-28T12:16:00Z</dcterms:modified>
</cp:coreProperties>
</file>